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276" w:lineRule="auto"/>
        <w:ind w:firstLine="405"/>
        <w:rPr>
          <w:rFonts w:ascii="微软雅黑" w:hAnsi="微软雅黑" w:eastAsia="微软雅黑"/>
          <w:b/>
          <w:bCs/>
          <w:color w:val="333333"/>
          <w:sz w:val="32"/>
          <w:szCs w:val="32"/>
        </w:rPr>
      </w:pPr>
      <w:r>
        <w:rPr>
          <w:rFonts w:hint="eastAsia" w:ascii="微软雅黑" w:hAnsi="微软雅黑" w:eastAsia="微软雅黑"/>
          <w:b/>
          <w:bCs/>
          <w:color w:val="333333"/>
          <w:sz w:val="32"/>
          <w:szCs w:val="32"/>
        </w:rPr>
        <w:t>附件1：具体采购需求：</w:t>
      </w:r>
    </w:p>
    <w:p>
      <w:pPr>
        <w:spacing w:line="360" w:lineRule="auto"/>
        <w:rPr>
          <w:rFonts w:hint="eastAsia" w:ascii="宋体" w:hAnsi="宋体" w:eastAsia="宋体" w:cs="宋体"/>
          <w:sz w:val="28"/>
          <w:szCs w:val="28"/>
          <w:lang w:val="zh-CN" w:bidi="zh-CN"/>
        </w:rPr>
      </w:pPr>
      <w:r>
        <w:rPr>
          <w:rFonts w:hint="eastAsia" w:ascii="宋体" w:hAnsi="宋体" w:eastAsia="宋体" w:cs="宋体"/>
          <w:sz w:val="28"/>
          <w:szCs w:val="28"/>
          <w:lang w:bidi="zh-CN"/>
        </w:rPr>
        <w:t>（一）</w:t>
      </w:r>
      <w:r>
        <w:rPr>
          <w:rFonts w:hint="eastAsia" w:ascii="宋体" w:hAnsi="宋体" w:eastAsia="宋体" w:cs="宋体"/>
          <w:sz w:val="28"/>
          <w:szCs w:val="28"/>
          <w:lang w:val="zh-CN" w:bidi="zh-CN"/>
        </w:rPr>
        <w:t>项目名称、数量：供暖实试压前供暖系统维修项目1项</w:t>
      </w:r>
    </w:p>
    <w:p>
      <w:pPr>
        <w:spacing w:line="360" w:lineRule="auto"/>
        <w:rPr>
          <w:rFonts w:hint="eastAsia" w:ascii="宋体" w:hAnsi="宋体" w:eastAsia="宋体" w:cs="宋体"/>
          <w:sz w:val="28"/>
          <w:szCs w:val="28"/>
          <w:lang w:val="zh-CN" w:bidi="zh-CN"/>
        </w:rPr>
      </w:pPr>
      <w:r>
        <w:rPr>
          <w:rFonts w:hint="eastAsia" w:ascii="宋体" w:hAnsi="宋体" w:eastAsia="宋体" w:cs="宋体"/>
          <w:sz w:val="28"/>
          <w:szCs w:val="28"/>
          <w:lang w:val="zh-CN" w:bidi="zh-CN"/>
        </w:rPr>
        <w:t>（二）项目用途说明：确保医院院内供暖系统正常运行</w:t>
      </w:r>
    </w:p>
    <w:p>
      <w:pPr>
        <w:spacing w:line="360" w:lineRule="auto"/>
        <w:rPr>
          <w:rFonts w:hint="eastAsia" w:ascii="宋体" w:hAnsi="宋体" w:eastAsia="宋体" w:cs="宋体"/>
          <w:sz w:val="28"/>
          <w:szCs w:val="28"/>
          <w:lang w:val="en-US" w:eastAsia="zh-CN" w:bidi="zh-CN"/>
        </w:rPr>
      </w:pPr>
      <w:r>
        <w:rPr>
          <w:rFonts w:hint="eastAsia" w:ascii="宋体" w:hAnsi="宋体" w:eastAsia="宋体" w:cs="宋体"/>
          <w:sz w:val="28"/>
          <w:szCs w:val="28"/>
          <w:lang w:val="en-US" w:bidi="zh-CN"/>
        </w:rPr>
        <w:t>(</w:t>
      </w:r>
      <w:r>
        <w:rPr>
          <w:rFonts w:hint="eastAsia" w:ascii="宋体" w:hAnsi="宋体" w:eastAsia="宋体" w:cs="宋体"/>
          <w:sz w:val="28"/>
          <w:szCs w:val="28"/>
          <w:lang w:val="en-US" w:eastAsia="zh-CN" w:bidi="zh-CN"/>
        </w:rPr>
        <w:t>三）</w:t>
      </w:r>
      <w:r>
        <w:rPr>
          <w:rFonts w:hint="eastAsia" w:ascii="宋体" w:hAnsi="宋体" w:eastAsia="宋体" w:cs="宋体"/>
          <w:sz w:val="28"/>
          <w:lang w:bidi="zh-CN"/>
        </w:rPr>
        <w:t>更换暖气片及阀门</w:t>
      </w:r>
      <w:r>
        <w:rPr>
          <w:rFonts w:hint="eastAsia" w:ascii="宋体" w:hAnsi="宋体" w:eastAsia="宋体" w:cs="宋体"/>
          <w:sz w:val="28"/>
          <w:szCs w:val="28"/>
          <w:lang w:val="en-US" w:eastAsia="zh-CN" w:bidi="zh-CN"/>
        </w:rPr>
        <w:t>项目清单：</w:t>
      </w:r>
    </w:p>
    <w:tbl>
      <w:tblPr>
        <w:tblStyle w:val="4"/>
        <w:tblpPr w:leftFromText="180" w:rightFromText="180" w:vertAnchor="text" w:horzAnchor="page" w:tblpX="2003" w:tblpY="2160"/>
        <w:tblOverlap w:val="never"/>
        <w:tblW w:w="7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013"/>
        <w:gridCol w:w="1392"/>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序号</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项目</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单位</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b/>
                <w:bCs/>
                <w:sz w:val="28"/>
                <w:lang w:bidi="zh-CN"/>
              </w:rPr>
              <w:t>肿瘤微创综合科病区</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安装DN20铜球阀</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个</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三通</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个</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3</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安装外丝活接</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个</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4</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镀锌钢管DN20</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米</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5</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护士站东暖气片</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柱</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b/>
                <w:bCs/>
                <w:sz w:val="28"/>
                <w:lang w:bidi="zh-CN"/>
              </w:rPr>
              <w:t>内分泌及老年病病区</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安装DN20铜球阀</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个</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三通</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个</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3</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安装外丝活接</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个</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4</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镀锌钢管DN20</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米</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5</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护士站仓库暖气片</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柱</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b/>
                <w:bCs/>
                <w:sz w:val="28"/>
                <w:lang w:bidi="zh-CN"/>
              </w:rPr>
              <w:t>妇科病区</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安装DN20铜球阀</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个</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三通</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个</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3</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安装外丝活接</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个</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4</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镀锌钢管DN20</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米</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5</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产房更衣室</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柱</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6</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产房办公室外间</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柱</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7</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检查室暖气片</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柱</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8</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3-4暖气片</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柱</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9</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北走廊暖气片</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柱</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10</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南走廊暖气片</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柱</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11</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听力筛查室暖气片</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柱</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b/>
                <w:bCs/>
                <w:sz w:val="28"/>
                <w:lang w:bidi="zh-CN"/>
              </w:rPr>
              <w:t>2号楼更换暖气主阀门</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拆除原有阀门</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安装DN100弯头</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个</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3</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安装DN100法兰盘</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个</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4</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安装DN100镀锌管</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米</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5</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安装DN100铸钢闸阀</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6</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安装排气放水阀</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7</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螺栓</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8</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拆除砖墙并垒切</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项</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b/>
                <w:bCs/>
                <w:sz w:val="28"/>
                <w:lang w:bidi="zh-CN"/>
              </w:rPr>
              <w:t>4号楼更换暖气主阀门</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拆除原有阀门</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安装DN80弯头</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个</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3</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安装DN80法兰盘</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个</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4</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安装DN80镀锌管</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米</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5</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安装DN80铸钢闸阀</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6</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安装排气放水阀</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7</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螺栓</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8</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清理管道井内垃圾</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项</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b/>
                <w:bCs/>
                <w:sz w:val="28"/>
                <w:lang w:bidi="zh-CN"/>
              </w:rPr>
              <w:t>1号楼更换暖气主阀门</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拆除原有阀门</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安装DN100铸钢闸阀</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3</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螺栓</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b/>
                <w:bCs/>
                <w:sz w:val="28"/>
                <w:lang w:bidi="zh-CN"/>
              </w:rPr>
              <w:t>体检中心更换暖气阀门</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拆除原有旧阀门</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项</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安装PPR50铜球阀</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hint="eastAsia" w:ascii="宋体" w:hAnsi="宋体" w:eastAsia="宋体" w:cs="宋体"/>
                <w:b/>
                <w:bCs/>
                <w:sz w:val="28"/>
                <w:lang w:bidi="zh-CN"/>
              </w:rPr>
            </w:pPr>
            <w:r>
              <w:rPr>
                <w:rFonts w:hint="eastAsia" w:ascii="宋体" w:hAnsi="宋体" w:eastAsia="宋体" w:cs="宋体"/>
                <w:b/>
                <w:bCs/>
                <w:sz w:val="28"/>
                <w:lang w:bidi="zh-CN"/>
              </w:rPr>
              <w:t>5号楼更换暖气阀门</w:t>
            </w:r>
          </w:p>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b/>
                <w:bCs/>
                <w:sz w:val="28"/>
                <w:lang w:bidi="zh-CN"/>
              </w:rPr>
              <w:t>楼内分支控制阀门</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拆除原有阀门</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安装DN25铜球阀</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b/>
                <w:bCs/>
                <w:sz w:val="28"/>
                <w:lang w:bidi="zh-CN"/>
              </w:rPr>
              <w:t>5号楼楼外主阀门</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机械破除地面</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台班</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拆除原有阀门</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3</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安装DN80法兰盘</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个</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4</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安装DN80镀锌管</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米</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5</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安装DN80铸钢闸阀</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6</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安装排气放水阀</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7</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螺栓</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8</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恢复混凝土地面</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平方</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9</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垒切阀门井内径1000*1000</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座</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10</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安装加重球墨铸铁井盖30</w:t>
            </w:r>
            <w:r>
              <w:rPr>
                <w:rFonts w:ascii="宋体" w:hAnsi="宋体" w:eastAsia="宋体" w:cs="宋体"/>
                <w:sz w:val="28"/>
                <w:lang w:bidi="zh-CN"/>
              </w:rPr>
              <w:t>T</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套</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2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11</w:t>
            </w:r>
          </w:p>
        </w:tc>
        <w:tc>
          <w:tcPr>
            <w:tcW w:w="3013"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垃圾清理</w:t>
            </w:r>
          </w:p>
        </w:tc>
        <w:tc>
          <w:tcPr>
            <w:tcW w:w="1392"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项</w:t>
            </w:r>
          </w:p>
        </w:tc>
        <w:tc>
          <w:tcPr>
            <w:tcW w:w="2767" w:type="dxa"/>
            <w:noWrap/>
          </w:tcPr>
          <w:p>
            <w:pPr>
              <w:widowControl w:val="0"/>
              <w:tabs>
                <w:tab w:val="left" w:pos="1245"/>
                <w:tab w:val="left" w:pos="1281"/>
              </w:tabs>
              <w:autoSpaceDE w:val="0"/>
              <w:autoSpaceDN w:val="0"/>
              <w:adjustRightInd/>
              <w:snapToGrid/>
              <w:spacing w:after="0" w:line="620" w:lineRule="exact"/>
              <w:ind w:right="110" w:rightChars="50"/>
              <w:jc w:val="center"/>
              <w:rPr>
                <w:rFonts w:ascii="宋体" w:hAnsi="宋体" w:eastAsia="宋体" w:cs="宋体"/>
                <w:sz w:val="28"/>
                <w:lang w:bidi="zh-CN"/>
              </w:rPr>
            </w:pPr>
            <w:r>
              <w:rPr>
                <w:rFonts w:hint="eastAsia" w:ascii="宋体" w:hAnsi="宋体" w:eastAsia="宋体" w:cs="宋体"/>
                <w:sz w:val="28"/>
                <w:lang w:bidi="zh-CN"/>
              </w:rPr>
              <w:t>1</w:t>
            </w:r>
          </w:p>
        </w:tc>
      </w:tr>
    </w:tbl>
    <w:p>
      <w:pPr>
        <w:widowControl w:val="0"/>
        <w:tabs>
          <w:tab w:val="left" w:pos="1245"/>
          <w:tab w:val="left" w:pos="1281"/>
        </w:tabs>
        <w:autoSpaceDE w:val="0"/>
        <w:autoSpaceDN w:val="0"/>
        <w:adjustRightInd/>
        <w:snapToGrid/>
        <w:spacing w:after="0" w:line="620" w:lineRule="exact"/>
        <w:ind w:right="110" w:rightChars="50"/>
        <w:rPr>
          <w:rFonts w:ascii="宋体" w:hAnsi="宋体" w:eastAsia="宋体" w:cs="宋体"/>
          <w:sz w:val="28"/>
          <w:lang w:val="zh-CN" w:bidi="zh-CN"/>
        </w:rPr>
      </w:pPr>
      <w:r>
        <w:rPr>
          <w:rFonts w:hint="eastAsia" w:ascii="宋体" w:hAnsi="宋体" w:eastAsia="宋体" w:cs="宋体"/>
          <w:sz w:val="28"/>
          <w:lang w:val="zh-CN" w:bidi="zh-CN"/>
        </w:rPr>
        <w:t>注</w:t>
      </w:r>
      <w:r>
        <w:rPr>
          <w:rFonts w:ascii="宋体" w:hAnsi="宋体" w:eastAsia="宋体" w:cs="宋体"/>
          <w:sz w:val="28"/>
          <w:lang w:val="zh-CN" w:bidi="zh-CN"/>
        </w:rPr>
        <w:t>：暖气片选择品质好、</w:t>
      </w:r>
      <w:r>
        <w:rPr>
          <w:rFonts w:hint="eastAsia" w:ascii="宋体" w:hAnsi="宋体" w:eastAsia="宋体" w:cs="宋体"/>
          <w:sz w:val="28"/>
          <w:lang w:val="zh-CN" w:bidi="zh-CN"/>
        </w:rPr>
        <w:t>口碑好的</w:t>
      </w:r>
      <w:r>
        <w:rPr>
          <w:rFonts w:ascii="宋体" w:hAnsi="宋体" w:eastAsia="宋体" w:cs="宋体"/>
          <w:sz w:val="28"/>
          <w:lang w:val="zh-CN" w:bidi="zh-CN"/>
        </w:rPr>
        <w:t>一线品牌，</w:t>
      </w:r>
      <w:r>
        <w:rPr>
          <w:rFonts w:hint="eastAsia" w:ascii="宋体" w:hAnsi="宋体" w:eastAsia="宋体" w:cs="宋体"/>
          <w:sz w:val="28"/>
          <w:lang w:val="zh-CN" w:bidi="zh-CN"/>
        </w:rPr>
        <w:t>钢制</w:t>
      </w:r>
      <w:r>
        <w:rPr>
          <w:rFonts w:ascii="宋体" w:hAnsi="宋体" w:eastAsia="宋体" w:cs="宋体"/>
          <w:sz w:val="28"/>
          <w:lang w:val="zh-CN" w:bidi="zh-CN"/>
        </w:rPr>
        <w:t>、</w:t>
      </w:r>
      <w:r>
        <w:rPr>
          <w:rFonts w:hint="eastAsia" w:ascii="宋体" w:hAnsi="宋体" w:eastAsia="宋体" w:cs="宋体"/>
          <w:sz w:val="28"/>
          <w:lang w:val="zh-CN" w:bidi="zh-CN"/>
        </w:rPr>
        <w:t>孔距60 壁厚为1.8</w:t>
      </w:r>
      <w:r>
        <w:rPr>
          <w:rFonts w:ascii="宋体" w:hAnsi="宋体" w:eastAsia="宋体" w:cs="宋体"/>
          <w:sz w:val="28"/>
          <w:lang w:val="zh-CN" w:bidi="zh-CN"/>
        </w:rPr>
        <w:t>mm；阀门</w:t>
      </w:r>
      <w:r>
        <w:rPr>
          <w:rFonts w:hint="eastAsia" w:ascii="宋体" w:hAnsi="宋体" w:eastAsia="宋体" w:cs="宋体"/>
          <w:sz w:val="28"/>
          <w:lang w:val="zh-CN" w:bidi="zh-CN"/>
        </w:rPr>
        <w:t>、镀锌钢管及</w:t>
      </w:r>
      <w:r>
        <w:rPr>
          <w:rFonts w:ascii="宋体" w:hAnsi="宋体" w:eastAsia="宋体" w:cs="宋体"/>
          <w:sz w:val="28"/>
          <w:lang w:val="zh-CN" w:bidi="zh-CN"/>
        </w:rPr>
        <w:t>螺栓</w:t>
      </w:r>
      <w:r>
        <w:rPr>
          <w:rFonts w:hint="eastAsia" w:ascii="宋体" w:hAnsi="宋体" w:eastAsia="宋体" w:cs="宋体"/>
          <w:sz w:val="28"/>
          <w:lang w:val="zh-CN" w:bidi="zh-CN"/>
        </w:rPr>
        <w:t>按照国标要求</w:t>
      </w:r>
      <w:r>
        <w:rPr>
          <w:rFonts w:ascii="宋体" w:hAnsi="宋体" w:eastAsia="宋体" w:cs="宋体"/>
          <w:sz w:val="28"/>
          <w:lang w:val="zh-CN" w:bidi="zh-CN"/>
        </w:rPr>
        <w:t>选择质量好、</w:t>
      </w:r>
      <w:r>
        <w:rPr>
          <w:rFonts w:hint="eastAsia" w:ascii="宋体" w:hAnsi="宋体" w:eastAsia="宋体" w:cs="宋体"/>
          <w:sz w:val="28"/>
          <w:lang w:val="zh-CN" w:bidi="zh-CN"/>
        </w:rPr>
        <w:t>口碑好的品牌；阀门</w:t>
      </w:r>
      <w:r>
        <w:rPr>
          <w:rFonts w:ascii="宋体" w:hAnsi="宋体" w:eastAsia="宋体" w:cs="宋体"/>
          <w:sz w:val="28"/>
          <w:lang w:val="zh-CN" w:bidi="zh-CN"/>
        </w:rPr>
        <w:t>选择铸钢国标</w:t>
      </w:r>
      <w:r>
        <w:rPr>
          <w:rFonts w:hint="eastAsia" w:ascii="宋体" w:hAnsi="宋体" w:eastAsia="宋体" w:cs="宋体"/>
          <w:sz w:val="28"/>
          <w:lang w:val="zh-CN" w:bidi="zh-CN"/>
        </w:rPr>
        <w:t>阀门</w:t>
      </w:r>
      <w:r>
        <w:rPr>
          <w:rFonts w:ascii="宋体" w:hAnsi="宋体" w:eastAsia="宋体" w:cs="宋体"/>
          <w:sz w:val="28"/>
          <w:lang w:val="zh-CN" w:bidi="zh-CN"/>
        </w:rPr>
        <w:t>；</w:t>
      </w:r>
    </w:p>
    <w:p>
      <w:pPr>
        <w:widowControl w:val="0"/>
        <w:tabs>
          <w:tab w:val="left" w:pos="1245"/>
          <w:tab w:val="left" w:pos="1281"/>
        </w:tabs>
        <w:autoSpaceDE w:val="0"/>
        <w:autoSpaceDN w:val="0"/>
        <w:adjustRightInd/>
        <w:snapToGrid/>
        <w:spacing w:after="0" w:line="620" w:lineRule="exact"/>
        <w:ind w:right="110" w:rightChars="50"/>
        <w:rPr>
          <w:rFonts w:hint="default" w:ascii="宋体" w:hAnsi="宋体" w:eastAsia="宋体" w:cs="宋体"/>
          <w:sz w:val="28"/>
          <w:lang w:val="en-US" w:bidi="zh-CN"/>
        </w:rPr>
      </w:pPr>
      <w:r>
        <w:rPr>
          <w:rFonts w:hint="eastAsia" w:ascii="宋体" w:hAnsi="宋体" w:eastAsia="宋体" w:cs="宋体"/>
          <w:sz w:val="28"/>
          <w:lang w:val="en-US" w:bidi="zh-CN"/>
        </w:rPr>
        <w:t>（四）暖气片以及配件结算价格以实际发生数量按照合同约定单价进行最终结算。</w:t>
      </w:r>
    </w:p>
    <w:p>
      <w:pPr>
        <w:widowControl w:val="0"/>
        <w:tabs>
          <w:tab w:val="left" w:pos="1245"/>
        </w:tabs>
        <w:autoSpaceDE w:val="0"/>
        <w:autoSpaceDN w:val="0"/>
        <w:adjustRightInd/>
        <w:snapToGrid/>
        <w:spacing w:after="0" w:line="360" w:lineRule="auto"/>
        <w:ind w:right="110" w:rightChars="50"/>
        <w:rPr>
          <w:rFonts w:ascii="宋体" w:hAnsi="宋体" w:eastAsia="宋体" w:cs="宋体"/>
          <w:sz w:val="28"/>
          <w:szCs w:val="28"/>
          <w:lang w:val="zh-CN" w:bidi="zh-CN"/>
        </w:rPr>
      </w:pPr>
      <w:r>
        <w:rPr>
          <w:rFonts w:hint="eastAsia" w:ascii="宋体" w:hAnsi="宋体" w:eastAsia="宋体" w:cs="宋体"/>
          <w:sz w:val="28"/>
          <w:szCs w:val="28"/>
          <w:lang w:val="zh-CN" w:bidi="zh-CN"/>
        </w:rPr>
        <w:t>（五）售后服务条件及交货日期（或工期）：签订合同后</w:t>
      </w:r>
      <w:r>
        <w:rPr>
          <w:rFonts w:hint="eastAsia" w:ascii="宋体" w:hAnsi="宋体" w:eastAsia="宋体" w:cs="宋体"/>
          <w:sz w:val="28"/>
          <w:szCs w:val="28"/>
          <w:lang w:val="en-US" w:bidi="zh-CN"/>
        </w:rPr>
        <w:t>15日</w:t>
      </w:r>
      <w:r>
        <w:rPr>
          <w:rFonts w:hint="eastAsia" w:ascii="宋体" w:hAnsi="宋体" w:eastAsia="宋体" w:cs="宋体"/>
          <w:sz w:val="28"/>
          <w:szCs w:val="28"/>
          <w:lang w:bidi="zh-CN"/>
        </w:rPr>
        <w:t>内完成；</w:t>
      </w:r>
      <w:r>
        <w:rPr>
          <w:rFonts w:hint="eastAsia" w:ascii="宋体" w:hAnsi="宋体" w:eastAsia="宋体" w:cs="宋体"/>
          <w:sz w:val="28"/>
          <w:szCs w:val="28"/>
          <w:lang w:val="zh-CN" w:bidi="zh-CN"/>
        </w:rPr>
        <w:t>质保</w:t>
      </w:r>
      <w:r>
        <w:rPr>
          <w:rFonts w:hint="eastAsia" w:ascii="宋体" w:hAnsi="宋体" w:eastAsia="宋体" w:cs="宋体"/>
          <w:sz w:val="28"/>
          <w:szCs w:val="28"/>
          <w:lang w:val="en-US" w:bidi="zh-CN"/>
        </w:rPr>
        <w:t>2年</w:t>
      </w:r>
      <w:r>
        <w:rPr>
          <w:rFonts w:hint="eastAsia" w:ascii="宋体" w:hAnsi="宋体" w:eastAsia="宋体" w:cs="宋体"/>
          <w:sz w:val="28"/>
          <w:szCs w:val="28"/>
          <w:lang w:bidi="zh-CN"/>
        </w:rPr>
        <w:t>。</w:t>
      </w:r>
    </w:p>
    <w:p>
      <w:pPr>
        <w:pStyle w:val="2"/>
        <w:shd w:val="clear" w:color="auto" w:fill="FFFFFF"/>
        <w:spacing w:before="0" w:beforeAutospacing="0" w:after="0" w:afterAutospacing="0" w:line="276" w:lineRule="auto"/>
        <w:ind w:firstLine="405"/>
        <w:rPr>
          <w:rFonts w:ascii="微软雅黑" w:hAnsi="微软雅黑"/>
          <w:color w:val="333333"/>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7978"/>
    <w:rsid w:val="0009594D"/>
    <w:rsid w:val="008D51AB"/>
    <w:rsid w:val="00E57978"/>
    <w:rsid w:val="09106DD7"/>
    <w:rsid w:val="0CB25F9E"/>
    <w:rsid w:val="25422A7D"/>
    <w:rsid w:val="42894AEC"/>
    <w:rsid w:val="43FE5E66"/>
    <w:rsid w:val="522E5084"/>
    <w:rsid w:val="71F07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Words>
  <Characters>386</Characters>
  <Lines>3</Lines>
  <Paragraphs>1</Paragraphs>
  <TotalTime>2</TotalTime>
  <ScaleCrop>false</ScaleCrop>
  <LinksUpToDate>false</LinksUpToDate>
  <CharactersWithSpaces>452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2024-08-29T02:33:00Z</dcterms:created>
  <dc:creator>Lenovo</dc:creator>
  <cp:lastModifiedBy>Lenovo</cp:lastModifiedBy>
  <dcterms:modified xsi:type="dcterms:W3CDTF">2024-10-17T07:02:24Z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