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微软雅黑"/>
          <w:b w:val="0"/>
          <w:bCs/>
          <w:sz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lang w:eastAsia="zh-CN"/>
        </w:rPr>
        <w:t>附件</w:t>
      </w:r>
      <w:bookmarkStart w:id="3" w:name="_GoBack"/>
      <w:bookmarkEnd w:id="3"/>
      <w:r>
        <w:rPr>
          <w:rFonts w:hint="eastAsia" w:ascii="宋体" w:hAnsi="宋体"/>
          <w:b w:val="0"/>
          <w:bCs/>
          <w:sz w:val="32"/>
          <w:lang w:val="en-US" w:eastAsia="zh-CN"/>
        </w:rPr>
        <w:t>3：报价单格式</w:t>
      </w:r>
    </w:p>
    <w:p>
      <w:pPr>
        <w:widowControl/>
        <w:ind w:firstLine="2241" w:firstLineChars="700"/>
        <w:jc w:val="both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2"/>
        <w:spacing w:line="360" w:lineRule="exact"/>
        <w:ind w:left="0" w:leftChars="0" w:firstLine="0" w:firstLineChars="0"/>
        <w:rPr>
          <w:rFonts w:hint="eastAsia" w:ascii="宋体" w:hAnsi="宋体"/>
          <w:b/>
          <w:bCs/>
          <w:sz w:val="24"/>
          <w:u w:val="none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pStyle w:val="2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p>
      <w:pPr>
        <w:widowControl/>
        <w:jc w:val="both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Cs/>
          <w:color w:val="auto"/>
          <w:sz w:val="24"/>
        </w:rPr>
        <w:t xml:space="preserve">包号： </w:t>
      </w:r>
      <w:r>
        <w:rPr>
          <w:rFonts w:hint="eastAsia" w:ascii="宋体" w:hAnsi="宋体"/>
          <w:bCs/>
          <w:sz w:val="24"/>
        </w:rPr>
        <w:t xml:space="preserve"> </w:t>
      </w:r>
    </w:p>
    <w:tbl>
      <w:tblPr>
        <w:tblStyle w:val="3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交货期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质保期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ind w:right="187"/>
        <w:rPr>
          <w:rFonts w:hint="eastAsia" w:ascii="宋体" w:hAnsi="宋体"/>
          <w:sz w:val="24"/>
        </w:rPr>
      </w:pPr>
      <w:bookmarkStart w:id="0" w:name="OLE_LINK3"/>
    </w:p>
    <w:p>
      <w:pPr>
        <w:spacing w:line="360" w:lineRule="exact"/>
        <w:ind w:right="187"/>
        <w:rPr>
          <w:rFonts w:hint="eastAsia"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bCs/>
          <w:sz w:val="24"/>
          <w:u w:val="single"/>
        </w:rPr>
        <w:t xml:space="preserve">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    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</w:t>
      </w:r>
      <w:bookmarkEnd w:id="0"/>
      <w:r>
        <w:rPr>
          <w:rFonts w:ascii="宋体" w:hAnsi="宋体"/>
          <w:bCs/>
          <w:sz w:val="24"/>
        </w:rPr>
        <w:t xml:space="preserve"> </w:t>
      </w:r>
    </w:p>
    <w:p/>
    <w:p/>
    <w:p/>
    <w:p/>
    <w:p/>
    <w:p/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  <w:bookmarkStart w:id="1" w:name="OLE_LINK1"/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报价明细表</w:t>
      </w:r>
    </w:p>
    <w:bookmarkEnd w:id="1"/>
    <w:p>
      <w:pPr>
        <w:rPr>
          <w:rFonts w:hint="default" w:ascii="宋体" w:hAnsi="宋体"/>
          <w:sz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A包：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83"/>
        <w:gridCol w:w="791"/>
        <w:gridCol w:w="851"/>
        <w:gridCol w:w="1302"/>
        <w:gridCol w:w="1550"/>
        <w:gridCol w:w="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bookmarkStart w:id="2" w:name="OLE_LINK2" w:colFirst="0" w:colLast="5"/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护士鞋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299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6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（大写）：               </w:t>
            </w:r>
          </w:p>
        </w:tc>
      </w:tr>
    </w:tbl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</w:rPr>
        <w:t xml:space="preserve">   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报价明细表</w:t>
      </w:r>
    </w:p>
    <w:tbl>
      <w:tblPr>
        <w:tblStyle w:val="3"/>
        <w:tblpPr w:leftFromText="180" w:rightFromText="180" w:vertAnchor="text" w:horzAnchor="page" w:tblpX="1890" w:tblpY="740"/>
        <w:tblOverlap w:val="never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80"/>
        <w:gridCol w:w="790"/>
        <w:gridCol w:w="850"/>
        <w:gridCol w:w="1215"/>
        <w:gridCol w:w="1934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旅行包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335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1470" w:firstLineChars="700"/>
              <w:jc w:val="both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（大写）：                             </w:t>
            </w:r>
          </w:p>
        </w:tc>
      </w:tr>
    </w:tbl>
    <w:p>
      <w:p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B包：</w:t>
      </w:r>
    </w:p>
    <w:p/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4103"/>
    <w:rsid w:val="144430D1"/>
    <w:rsid w:val="531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2025-04-17T08:44:52Z</dcterms:created>
  <dc:creator>Lenovo</dc:creator>
  <cp:lastModifiedBy>Lenovo</cp:lastModifiedBy>
  <dcterms:modified xsi:type="dcterms:W3CDTF">2025-04-17T08:55:34Z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